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507E1" w:rsidRDefault="002A0F64" w:rsidP="00BF5268">
      <w:pPr>
        <w:spacing w:after="240"/>
        <w:rPr>
          <w:rFonts w:ascii="Times" w:hAnsi="Times"/>
          <w:szCs w:val="20"/>
        </w:rPr>
      </w:pPr>
      <w:r>
        <w:rPr>
          <w:rFonts w:ascii="Times" w:hAnsi="Times"/>
          <w:noProof/>
          <w:szCs w:val="20"/>
        </w:rPr>
        <w:pict>
          <v:line id="Line 3" o:spid="_x0000_s1026" style="position:absolute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-31.25pt" to="220.05pt,130.75pt" wrapcoords="-2147483648 0 -2147483648 300 -2147483648 22200 -2147483648 22200 -2147483648 400 -2147483648 0 -214748364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" strokecolor="black [3213]" strokeweight="1pt">
            <v:fill o:detectmouseclick="t"/>
            <v:shadow on="t" opacity="22938f" mv:blur="38100f" offset="0,2pt"/>
            <w10:wrap type="tight"/>
          </v:line>
        </w:pict>
      </w:r>
      <w:r w:rsidR="00C507E1">
        <w:rPr>
          <w:rFonts w:ascii="Times" w:hAnsi="Times"/>
          <w:szCs w:val="20"/>
        </w:rPr>
        <w:t>RECORDING REQUESTED BY:</w:t>
      </w:r>
    </w:p>
    <w:p w:rsidR="00586B23" w:rsidRDefault="00BF52FE" w:rsidP="00C507E1">
      <w:pPr>
        <w:spacing w:after="240"/>
        <w:ind w:left="72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Alex </w:t>
      </w:r>
      <w:proofErr w:type="spellStart"/>
      <w:r>
        <w:rPr>
          <w:rFonts w:ascii="Times" w:hAnsi="Times"/>
          <w:szCs w:val="20"/>
        </w:rPr>
        <w:t>Avakian</w:t>
      </w:r>
      <w:proofErr w:type="spellEnd"/>
      <w:r w:rsidR="00C507E1">
        <w:rPr>
          <w:rFonts w:ascii="Times" w:hAnsi="Times"/>
          <w:szCs w:val="20"/>
        </w:rPr>
        <w:t>, Esq.</w:t>
      </w:r>
    </w:p>
    <w:p w:rsidR="00BF5268" w:rsidRPr="001E14A4" w:rsidRDefault="00C507E1" w:rsidP="00BF5268">
      <w:pPr>
        <w:spacing w:after="24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AND WHEN RECORDED MAIL TO:</w:t>
      </w:r>
    </w:p>
    <w:p w:rsidR="00C507E1" w:rsidRDefault="00BF52FE" w:rsidP="00C507E1">
      <w:pPr>
        <w:spacing w:after="0"/>
        <w:ind w:left="72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Client and </w:t>
      </w:r>
      <w:proofErr w:type="spellStart"/>
      <w:r>
        <w:rPr>
          <w:rFonts w:ascii="Times" w:hAnsi="Times"/>
          <w:szCs w:val="20"/>
        </w:rPr>
        <w:t>Clientess</w:t>
      </w:r>
      <w:proofErr w:type="spellEnd"/>
      <w:r>
        <w:rPr>
          <w:rFonts w:ascii="Times" w:hAnsi="Times"/>
          <w:szCs w:val="20"/>
        </w:rPr>
        <w:t xml:space="preserve"> </w:t>
      </w:r>
    </w:p>
    <w:p w:rsidR="00C67E08" w:rsidRDefault="00BF52FE" w:rsidP="00C507E1">
      <w:pPr>
        <w:spacing w:after="0"/>
        <w:ind w:left="72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743 Evergreen </w:t>
      </w:r>
      <w:proofErr w:type="gramStart"/>
      <w:r>
        <w:rPr>
          <w:rFonts w:ascii="Times" w:hAnsi="Times"/>
          <w:szCs w:val="20"/>
        </w:rPr>
        <w:t>Terrace</w:t>
      </w:r>
      <w:proofErr w:type="gramEnd"/>
    </w:p>
    <w:p w:rsidR="00BF5268" w:rsidRPr="001E14A4" w:rsidRDefault="00BF52FE" w:rsidP="00C67E08">
      <w:pPr>
        <w:spacing w:after="0"/>
        <w:ind w:left="720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Los Angeles, CA 90210</w:t>
      </w:r>
    </w:p>
    <w:p w:rsidR="00586B23" w:rsidRDefault="002A0F64" w:rsidP="0092726F">
      <w:pPr>
        <w:spacing w:after="0"/>
        <w:rPr>
          <w:rFonts w:ascii="Times" w:hAnsi="Times"/>
          <w:szCs w:val="20"/>
        </w:rPr>
      </w:pPr>
      <w:r>
        <w:rPr>
          <w:rFonts w:ascii="Times" w:hAnsi="Times"/>
          <w:noProof/>
          <w:szCs w:val="20"/>
        </w:rPr>
        <w:pict>
          <v:line id="Line 2" o:spid="_x0000_s1027" style="position:absolute;z-index: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7.2pt" to="436.1pt,17.2pt" wrapcoords="-73 -2147483648 -73 -2147483648 21783 -2147483648 21820 -2147483648 21746 -2147483648 21673 -2147483648 -73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" strokecolor="black [3213]" strokeweight="1pt">
            <v:fill o:detectmouseclick="t"/>
            <v:shadow on="t" opacity="22938f" mv:blur="38100f" offset="0,2pt"/>
            <w10:wrap type="tight"/>
          </v:line>
        </w:pict>
      </w:r>
    </w:p>
    <w:p w:rsidR="00586B23" w:rsidRPr="00C67E08" w:rsidRDefault="00C67E08" w:rsidP="00C67E08">
      <w:pPr>
        <w:spacing w:after="0"/>
        <w:jc w:val="right"/>
        <w:rPr>
          <w:rFonts w:ascii="Times" w:hAnsi="Times"/>
          <w:sz w:val="18"/>
          <w:szCs w:val="20"/>
        </w:rPr>
      </w:pPr>
      <w:r w:rsidRPr="00C67E08">
        <w:rPr>
          <w:rFonts w:ascii="Times" w:hAnsi="Times"/>
          <w:sz w:val="18"/>
          <w:szCs w:val="20"/>
        </w:rPr>
        <w:t>SPACE ABOVE THIS LINE FOR RECORDER’S USE</w:t>
      </w:r>
    </w:p>
    <w:p w:rsidR="00336592" w:rsidRPr="003B008B" w:rsidRDefault="00586B23" w:rsidP="0092726F">
      <w:pPr>
        <w:spacing w:after="0"/>
        <w:rPr>
          <w:rFonts w:ascii="Times" w:hAnsi="Times"/>
          <w:b/>
          <w:szCs w:val="20"/>
        </w:rPr>
      </w:pPr>
      <w:r w:rsidRPr="003B008B">
        <w:rPr>
          <w:rFonts w:ascii="Times" w:hAnsi="Times"/>
          <w:b/>
          <w:szCs w:val="20"/>
        </w:rPr>
        <w:t xml:space="preserve">APN: </w:t>
      </w:r>
      <w:r w:rsidR="00BF52FE">
        <w:rPr>
          <w:rFonts w:ascii="Times" w:hAnsi="Times"/>
          <w:b/>
          <w:szCs w:val="20"/>
        </w:rPr>
        <w:t>XXXXX</w:t>
      </w:r>
    </w:p>
    <w:p w:rsidR="0092726F" w:rsidRPr="001E14A4" w:rsidRDefault="00BF5268" w:rsidP="0092726F">
      <w:pPr>
        <w:spacing w:after="0"/>
        <w:rPr>
          <w:rFonts w:ascii="Times" w:hAnsi="Times"/>
          <w:szCs w:val="20"/>
        </w:rPr>
      </w:pPr>
      <w:r w:rsidRPr="001E14A4">
        <w:rPr>
          <w:rFonts w:ascii="Times" w:hAnsi="Times"/>
          <w:szCs w:val="20"/>
        </w:rPr>
        <w:br/>
      </w:r>
    </w:p>
    <w:p w:rsidR="00C67E08" w:rsidRPr="001D1FD3" w:rsidRDefault="00BF5268" w:rsidP="00C67E08">
      <w:pPr>
        <w:spacing w:after="0"/>
        <w:jc w:val="center"/>
        <w:rPr>
          <w:rFonts w:ascii="Times" w:hAnsi="Times"/>
          <w:b/>
          <w:sz w:val="32"/>
          <w:szCs w:val="20"/>
        </w:rPr>
      </w:pPr>
      <w:r w:rsidRPr="001D1FD3">
        <w:rPr>
          <w:rFonts w:ascii="Times" w:hAnsi="Times"/>
          <w:b/>
          <w:sz w:val="32"/>
          <w:szCs w:val="20"/>
        </w:rPr>
        <w:t>GRANT DEED</w:t>
      </w:r>
    </w:p>
    <w:p w:rsidR="00C67E08" w:rsidRDefault="00C67E08" w:rsidP="00C67E08">
      <w:pPr>
        <w:spacing w:after="0"/>
        <w:jc w:val="center"/>
        <w:rPr>
          <w:rFonts w:ascii="Times" w:hAnsi="Times"/>
          <w:sz w:val="20"/>
          <w:szCs w:val="20"/>
        </w:rPr>
      </w:pPr>
      <w:r w:rsidRPr="00C67E08">
        <w:rPr>
          <w:rFonts w:ascii="Times" w:hAnsi="Times"/>
          <w:sz w:val="20"/>
          <w:szCs w:val="20"/>
        </w:rPr>
        <w:t xml:space="preserve">(Excluded from Reappraisal under California Constitution Article 13A - 1 </w:t>
      </w:r>
      <w:proofErr w:type="gramStart"/>
      <w:r w:rsidRPr="00C67E08">
        <w:rPr>
          <w:rFonts w:ascii="Times" w:hAnsi="Times"/>
          <w:sz w:val="20"/>
          <w:szCs w:val="20"/>
        </w:rPr>
        <w:t>et</w:t>
      </w:r>
      <w:proofErr w:type="gramEnd"/>
      <w:r w:rsidRPr="00C67E08">
        <w:rPr>
          <w:rFonts w:ascii="Times" w:hAnsi="Times"/>
          <w:sz w:val="20"/>
          <w:szCs w:val="20"/>
        </w:rPr>
        <w:t xml:space="preserve"> seq.)</w:t>
      </w:r>
    </w:p>
    <w:p w:rsidR="00BF5268" w:rsidRPr="00C67E08" w:rsidRDefault="00BF5268" w:rsidP="00C67E08">
      <w:pPr>
        <w:spacing w:after="0"/>
        <w:jc w:val="center"/>
        <w:rPr>
          <w:rFonts w:ascii="Times" w:hAnsi="Times"/>
          <w:sz w:val="20"/>
          <w:szCs w:val="20"/>
        </w:rPr>
      </w:pPr>
    </w:p>
    <w:p w:rsidR="001D1FD3" w:rsidRDefault="00C67E08" w:rsidP="00BF5268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The Undersigned Grantor(s) declare(s): DOCUMENTARY TRANSFER TAX $0</w:t>
      </w:r>
      <w:proofErr w:type="gramStart"/>
      <w:r>
        <w:rPr>
          <w:rFonts w:ascii="Times" w:hAnsi="Times"/>
          <w:szCs w:val="20"/>
        </w:rPr>
        <w:t>;</w:t>
      </w:r>
      <w:proofErr w:type="gramEnd"/>
      <w:r>
        <w:rPr>
          <w:rFonts w:ascii="Times" w:hAnsi="Times"/>
          <w:szCs w:val="20"/>
        </w:rPr>
        <w:t xml:space="preserve"> CITY TRANSFER TAX $0.</w:t>
      </w:r>
    </w:p>
    <w:p w:rsidR="00C67E08" w:rsidRPr="001D1FD3" w:rsidRDefault="001D1FD3" w:rsidP="001D1FD3">
      <w:pPr>
        <w:jc w:val="center"/>
        <w:rPr>
          <w:rFonts w:ascii="Times" w:hAnsi="Times"/>
          <w:szCs w:val="20"/>
        </w:rPr>
      </w:pPr>
      <w:r w:rsidRPr="001D1FD3">
        <w:rPr>
          <w:rFonts w:ascii="Times" w:hAnsi="Times"/>
          <w:szCs w:val="20"/>
        </w:rPr>
        <w:t>THERE IS NO CONSIDERATION FOR THIS TRANSFER.</w:t>
      </w:r>
    </w:p>
    <w:p w:rsidR="00C67E08" w:rsidRDefault="001D1FD3" w:rsidP="00BF5268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There is no Documentary transfer tax due. This is a Trust Transfer under Section 62(d) of the Revenue and Taxation Code: Transfer to a revocable trust. This conveyance transfers an interest into or out of a Living Trust, R &amp; T 11930.</w:t>
      </w:r>
    </w:p>
    <w:p w:rsidR="00BF5268" w:rsidRPr="001E14A4" w:rsidRDefault="00BF5268" w:rsidP="00BF5268">
      <w:pPr>
        <w:rPr>
          <w:rFonts w:ascii="Times" w:hAnsi="Times"/>
          <w:szCs w:val="20"/>
        </w:rPr>
      </w:pPr>
      <w:r w:rsidRPr="001E14A4">
        <w:rPr>
          <w:rFonts w:ascii="Times" w:hAnsi="Times"/>
          <w:szCs w:val="20"/>
        </w:rPr>
        <w:t>FOR A VALUABLE CONSIDERATION, receipt of which is acknowledged,</w:t>
      </w:r>
    </w:p>
    <w:p w:rsidR="00853DCF" w:rsidRPr="006B1347" w:rsidRDefault="00853DCF" w:rsidP="00853DCF">
      <w:pPr>
        <w:rPr>
          <w:rFonts w:ascii="Times" w:eastAsia="Times New Roman" w:hAnsi="Times" w:cs="Times New Roman"/>
          <w:b/>
        </w:rPr>
      </w:pPr>
      <w:r>
        <w:rPr>
          <w:rStyle w:val="apple-style-span"/>
          <w:rFonts w:ascii="Times" w:eastAsia="Times New Roman" w:hAnsi="Times" w:cs="Times New Roman"/>
          <w:b/>
          <w:color w:val="333333"/>
        </w:rPr>
        <w:tab/>
      </w:r>
      <w:r w:rsidR="00BF52FE">
        <w:rPr>
          <w:rStyle w:val="apple-style-span"/>
          <w:rFonts w:ascii="Times" w:eastAsia="Times New Roman" w:hAnsi="Times" w:cs="Times New Roman"/>
          <w:b/>
        </w:rPr>
        <w:t xml:space="preserve">Client and </w:t>
      </w:r>
      <w:proofErr w:type="spellStart"/>
      <w:r w:rsidR="00BF52FE">
        <w:rPr>
          <w:rStyle w:val="apple-style-span"/>
          <w:rFonts w:ascii="Times" w:eastAsia="Times New Roman" w:hAnsi="Times" w:cs="Times New Roman"/>
          <w:b/>
        </w:rPr>
        <w:t>Clientess</w:t>
      </w:r>
      <w:proofErr w:type="spellEnd"/>
      <w:r w:rsidR="004506B2" w:rsidRPr="006B1347">
        <w:rPr>
          <w:rStyle w:val="apple-style-span"/>
          <w:rFonts w:ascii="Times" w:eastAsia="Times New Roman" w:hAnsi="Times" w:cs="Times New Roman"/>
          <w:b/>
        </w:rPr>
        <w:t xml:space="preserve">, Husband and Wife as Joint </w:t>
      </w:r>
      <w:r w:rsidR="004506B2" w:rsidRPr="006B1347">
        <w:rPr>
          <w:rStyle w:val="apple-style-span"/>
          <w:rFonts w:ascii="Times" w:eastAsia="Times New Roman" w:hAnsi="Times" w:cs="Times New Roman"/>
          <w:b/>
        </w:rPr>
        <w:tab/>
        <w:t>Tenants</w:t>
      </w:r>
    </w:p>
    <w:p w:rsidR="0092726F" w:rsidRPr="001E14A4" w:rsidRDefault="00853DCF" w:rsidP="00853DCF">
      <w:pPr>
        <w:rPr>
          <w:rFonts w:ascii="Times" w:hAnsi="Times"/>
          <w:szCs w:val="20"/>
        </w:rPr>
      </w:pPr>
      <w:r w:rsidRPr="001E14A4">
        <w:rPr>
          <w:rFonts w:ascii="Times" w:hAnsi="Times"/>
          <w:szCs w:val="20"/>
        </w:rPr>
        <w:t xml:space="preserve"> </w:t>
      </w:r>
      <w:proofErr w:type="gramStart"/>
      <w:r w:rsidR="00BF5268" w:rsidRPr="001E14A4">
        <w:rPr>
          <w:rFonts w:ascii="Times" w:hAnsi="Times"/>
          <w:szCs w:val="20"/>
        </w:rPr>
        <w:t>do</w:t>
      </w:r>
      <w:proofErr w:type="gramEnd"/>
      <w:r w:rsidR="00BF5268" w:rsidRPr="001E14A4">
        <w:rPr>
          <w:rFonts w:ascii="Times" w:hAnsi="Times"/>
          <w:szCs w:val="20"/>
        </w:rPr>
        <w:t xml:space="preserve"> GRANT to</w:t>
      </w:r>
    </w:p>
    <w:p w:rsidR="00BF5268" w:rsidRPr="00853DCF" w:rsidRDefault="00BF52FE" w:rsidP="00FF25A4">
      <w:pPr>
        <w:ind w:left="720"/>
        <w:rPr>
          <w:rFonts w:ascii="Times" w:hAnsi="Times"/>
          <w:b/>
        </w:rPr>
      </w:pPr>
      <w:r>
        <w:rPr>
          <w:rFonts w:ascii="Times" w:hAnsi="Times"/>
          <w:b/>
        </w:rPr>
        <w:t xml:space="preserve">Client and </w:t>
      </w:r>
      <w:proofErr w:type="spellStart"/>
      <w:r>
        <w:rPr>
          <w:rFonts w:ascii="Times" w:hAnsi="Times"/>
          <w:b/>
        </w:rPr>
        <w:t>Clientess</w:t>
      </w:r>
      <w:proofErr w:type="spellEnd"/>
      <w:r w:rsidR="00853DCF" w:rsidRPr="00853DCF">
        <w:rPr>
          <w:rFonts w:ascii="Times" w:hAnsi="Times"/>
          <w:b/>
        </w:rPr>
        <w:t xml:space="preserve"> (and their successors in interest) as Trustees of THE </w:t>
      </w:r>
      <w:r>
        <w:rPr>
          <w:rFonts w:ascii="Times" w:hAnsi="Times"/>
          <w:b/>
        </w:rPr>
        <w:t>CLIENT</w:t>
      </w:r>
      <w:r w:rsidR="00853DCF" w:rsidRPr="00853DCF">
        <w:rPr>
          <w:rFonts w:ascii="Times" w:hAnsi="Times"/>
          <w:b/>
        </w:rPr>
        <w:t xml:space="preserve"> FAMILY</w:t>
      </w:r>
      <w:r w:rsidR="00853DCF" w:rsidRPr="00853DCF">
        <w:rPr>
          <w:rFonts w:ascii="Times" w:hAnsi="Times"/>
          <w:b/>
          <w:i/>
        </w:rPr>
        <w:t xml:space="preserve"> </w:t>
      </w:r>
      <w:r>
        <w:rPr>
          <w:rFonts w:ascii="Times" w:hAnsi="Times"/>
          <w:b/>
        </w:rPr>
        <w:t>LIVING TRUST dated August</w:t>
      </w:r>
      <w:r w:rsidR="00C44BD1">
        <w:rPr>
          <w:rFonts w:ascii="Times" w:hAnsi="Times"/>
          <w:b/>
        </w:rPr>
        <w:t xml:space="preserve"> </w:t>
      </w:r>
      <w:bookmarkStart w:id="0" w:name="_GoBack"/>
      <w:bookmarkEnd w:id="0"/>
      <w:r>
        <w:rPr>
          <w:rFonts w:ascii="Times" w:hAnsi="Times"/>
          <w:b/>
        </w:rPr>
        <w:t>31</w:t>
      </w:r>
      <w:r w:rsidR="00853DCF" w:rsidRPr="00853DCF">
        <w:rPr>
          <w:rFonts w:ascii="Times" w:hAnsi="Times"/>
          <w:b/>
        </w:rPr>
        <w:t>, 2011</w:t>
      </w:r>
    </w:p>
    <w:p w:rsidR="0092726F" w:rsidRPr="001E14A4" w:rsidRDefault="00BF5268" w:rsidP="00BF5268">
      <w:pPr>
        <w:rPr>
          <w:rFonts w:ascii="Times" w:hAnsi="Times"/>
          <w:szCs w:val="20"/>
        </w:rPr>
      </w:pPr>
      <w:proofErr w:type="gramStart"/>
      <w:r w:rsidRPr="001E14A4">
        <w:rPr>
          <w:rFonts w:ascii="Times" w:hAnsi="Times"/>
          <w:szCs w:val="20"/>
        </w:rPr>
        <w:t>the</w:t>
      </w:r>
      <w:proofErr w:type="gramEnd"/>
      <w:r w:rsidRPr="001E14A4">
        <w:rPr>
          <w:rFonts w:ascii="Times" w:hAnsi="Times"/>
          <w:szCs w:val="20"/>
        </w:rPr>
        <w:t xml:space="preserve"> real property in the City of </w:t>
      </w:r>
      <w:r w:rsidR="00BF52FE">
        <w:rPr>
          <w:rFonts w:ascii="Times" w:hAnsi="Times"/>
          <w:szCs w:val="20"/>
        </w:rPr>
        <w:t>Los Angeles</w:t>
      </w:r>
      <w:r w:rsidRPr="001E14A4">
        <w:rPr>
          <w:rFonts w:ascii="Times" w:hAnsi="Times"/>
          <w:szCs w:val="20"/>
        </w:rPr>
        <w:t xml:space="preserve">, County of </w:t>
      </w:r>
      <w:r w:rsidR="00853DCF">
        <w:rPr>
          <w:rFonts w:ascii="Times" w:hAnsi="Times"/>
          <w:szCs w:val="20"/>
        </w:rPr>
        <w:t>Los Angeles</w:t>
      </w:r>
      <w:r w:rsidRPr="001E14A4">
        <w:rPr>
          <w:rFonts w:ascii="Times" w:hAnsi="Times"/>
          <w:szCs w:val="20"/>
        </w:rPr>
        <w:t>, State of California, described as:</w:t>
      </w:r>
    </w:p>
    <w:p w:rsidR="00BF5268" w:rsidRPr="00270226" w:rsidRDefault="00270226" w:rsidP="00333557">
      <w:pPr>
        <w:ind w:left="720"/>
        <w:rPr>
          <w:rFonts w:ascii="Times" w:hAnsi="Times"/>
          <w:b/>
          <w:szCs w:val="20"/>
        </w:rPr>
      </w:pPr>
      <w:r w:rsidRPr="00270226">
        <w:rPr>
          <w:rFonts w:ascii="Times" w:hAnsi="Times"/>
          <w:b/>
          <w:szCs w:val="20"/>
        </w:rPr>
        <w:t>Attached hereto as Exhibit A.</w:t>
      </w:r>
    </w:p>
    <w:p w:rsidR="00BF5268" w:rsidRPr="004B2F9E" w:rsidRDefault="004B2F9E" w:rsidP="00BF5268">
      <w:pPr>
        <w:rPr>
          <w:rFonts w:ascii="Times" w:hAnsi="Times"/>
          <w:b/>
          <w:szCs w:val="20"/>
        </w:rPr>
      </w:pPr>
      <w:r>
        <w:rPr>
          <w:rFonts w:ascii="Times" w:hAnsi="Times"/>
          <w:szCs w:val="20"/>
        </w:rPr>
        <w:tab/>
      </w:r>
      <w:r w:rsidR="00BF5268" w:rsidRPr="004B2F9E">
        <w:rPr>
          <w:rFonts w:ascii="Times" w:hAnsi="Times"/>
          <w:b/>
          <w:szCs w:val="20"/>
        </w:rPr>
        <w:t xml:space="preserve">Commonly known as: </w:t>
      </w:r>
      <w:r w:rsidR="00BF52FE">
        <w:rPr>
          <w:rFonts w:ascii="Times" w:hAnsi="Times"/>
          <w:b/>
          <w:szCs w:val="20"/>
        </w:rPr>
        <w:t>743 Evergreen Terrace, Los Angeles, CA 90210</w:t>
      </w:r>
    </w:p>
    <w:p w:rsidR="00BF5268" w:rsidRPr="004B2F9E" w:rsidRDefault="004B2F9E" w:rsidP="004506B2">
      <w:pPr>
        <w:spacing w:after="0"/>
        <w:rPr>
          <w:rFonts w:ascii="Times" w:hAnsi="Times"/>
          <w:b/>
          <w:szCs w:val="20"/>
        </w:rPr>
      </w:pPr>
      <w:r>
        <w:rPr>
          <w:rFonts w:ascii="Times" w:hAnsi="Times"/>
          <w:szCs w:val="20"/>
        </w:rPr>
        <w:tab/>
      </w:r>
      <w:r w:rsidR="00BF5268" w:rsidRPr="004B2F9E">
        <w:rPr>
          <w:rFonts w:ascii="Times" w:hAnsi="Times"/>
          <w:b/>
          <w:szCs w:val="20"/>
        </w:rPr>
        <w:t xml:space="preserve">Assessor's Parcel Number: </w:t>
      </w:r>
      <w:r w:rsidR="00BF52FE">
        <w:rPr>
          <w:rFonts w:ascii="Times" w:hAnsi="Times"/>
          <w:b/>
          <w:szCs w:val="20"/>
        </w:rPr>
        <w:t>XXX</w:t>
      </w:r>
    </w:p>
    <w:p w:rsidR="004B2F9E" w:rsidRDefault="004B2F9E" w:rsidP="00BF5268">
      <w:pPr>
        <w:rPr>
          <w:rFonts w:ascii="Times" w:hAnsi="Times"/>
          <w:szCs w:val="20"/>
          <w:highlight w:val="yellow"/>
        </w:rPr>
      </w:pPr>
    </w:p>
    <w:p w:rsidR="004B2F9E" w:rsidRDefault="004B2F9E" w:rsidP="00BF5268">
      <w:pPr>
        <w:rPr>
          <w:rFonts w:ascii="Times" w:hAnsi="Times"/>
          <w:szCs w:val="20"/>
          <w:highlight w:val="yellow"/>
        </w:rPr>
      </w:pPr>
    </w:p>
    <w:p w:rsidR="00BF52FE" w:rsidRDefault="00BF52FE" w:rsidP="00BF5268">
      <w:pPr>
        <w:spacing w:after="240"/>
        <w:rPr>
          <w:rFonts w:ascii="Times" w:hAnsi="Times"/>
          <w:szCs w:val="20"/>
        </w:rPr>
      </w:pPr>
    </w:p>
    <w:p w:rsidR="003014BC" w:rsidRPr="001E14A4" w:rsidRDefault="00BF5268" w:rsidP="00BF5268">
      <w:pPr>
        <w:spacing w:after="240"/>
        <w:rPr>
          <w:rFonts w:ascii="Times" w:hAnsi="Times"/>
          <w:szCs w:val="20"/>
        </w:rPr>
      </w:pPr>
      <w:r w:rsidRPr="001E14A4">
        <w:rPr>
          <w:rFonts w:ascii="Times" w:hAnsi="Times"/>
          <w:szCs w:val="20"/>
        </w:rPr>
        <w:br/>
      </w:r>
      <w:r w:rsidR="003014BC" w:rsidRPr="001E14A4">
        <w:rPr>
          <w:rFonts w:ascii="Times" w:hAnsi="Times"/>
          <w:szCs w:val="20"/>
        </w:rPr>
        <w:t xml:space="preserve">The parties each acknowledge that this is a transmutation of </w:t>
      </w:r>
      <w:r w:rsidR="009C22D2">
        <w:rPr>
          <w:rFonts w:ascii="Times" w:hAnsi="Times"/>
          <w:szCs w:val="20"/>
        </w:rPr>
        <w:t>both</w:t>
      </w:r>
      <w:r w:rsidR="003014BC" w:rsidRPr="001E14A4">
        <w:rPr>
          <w:rFonts w:ascii="Times" w:hAnsi="Times"/>
          <w:szCs w:val="20"/>
        </w:rPr>
        <w:t xml:space="preserve"> </w:t>
      </w:r>
      <w:r w:rsidR="00BF52FE">
        <w:rPr>
          <w:rFonts w:ascii="Times" w:hAnsi="Times"/>
          <w:szCs w:val="20"/>
        </w:rPr>
        <w:t>Client's</w:t>
      </w:r>
      <w:r w:rsidR="009C22D2">
        <w:rPr>
          <w:rFonts w:ascii="Times" w:hAnsi="Times"/>
          <w:szCs w:val="20"/>
        </w:rPr>
        <w:t xml:space="preserve"> and </w:t>
      </w:r>
      <w:proofErr w:type="spellStart"/>
      <w:r w:rsidR="00BF52FE">
        <w:rPr>
          <w:rFonts w:ascii="Times" w:hAnsi="Times"/>
          <w:szCs w:val="20"/>
        </w:rPr>
        <w:t>Clientess</w:t>
      </w:r>
      <w:proofErr w:type="spellEnd"/>
      <w:r w:rsidR="00BF52FE">
        <w:rPr>
          <w:rFonts w:ascii="Times" w:hAnsi="Times"/>
          <w:szCs w:val="20"/>
        </w:rPr>
        <w:t>'</w:t>
      </w:r>
      <w:r w:rsidR="009C22D2">
        <w:rPr>
          <w:rFonts w:ascii="Times" w:hAnsi="Times"/>
          <w:szCs w:val="20"/>
        </w:rPr>
        <w:t xml:space="preserve"> </w:t>
      </w:r>
      <w:r w:rsidR="003014BC" w:rsidRPr="001E14A4">
        <w:rPr>
          <w:rFonts w:ascii="Times" w:hAnsi="Times"/>
          <w:szCs w:val="20"/>
        </w:rPr>
        <w:t xml:space="preserve">separate </w:t>
      </w:r>
      <w:r w:rsidR="009C22D2">
        <w:rPr>
          <w:rFonts w:ascii="Times" w:hAnsi="Times"/>
          <w:szCs w:val="20"/>
        </w:rPr>
        <w:t xml:space="preserve">and/or community </w:t>
      </w:r>
      <w:r w:rsidR="003014BC" w:rsidRPr="001E14A4">
        <w:rPr>
          <w:rFonts w:ascii="Times" w:hAnsi="Times"/>
          <w:szCs w:val="20"/>
        </w:rPr>
        <w:t xml:space="preserve">property interest in the </w:t>
      </w:r>
      <w:r w:rsidR="00AF4B21" w:rsidRPr="001E14A4">
        <w:rPr>
          <w:rFonts w:ascii="Times" w:hAnsi="Times"/>
          <w:szCs w:val="20"/>
        </w:rPr>
        <w:t>above-described</w:t>
      </w:r>
      <w:r w:rsidR="003014BC" w:rsidRPr="001E14A4">
        <w:rPr>
          <w:rFonts w:ascii="Times" w:hAnsi="Times"/>
          <w:szCs w:val="20"/>
        </w:rPr>
        <w:t xml:space="preserve"> real property, commonly known as </w:t>
      </w:r>
      <w:r w:rsidR="00BF52FE">
        <w:rPr>
          <w:rFonts w:ascii="Times" w:hAnsi="Times"/>
          <w:szCs w:val="20"/>
        </w:rPr>
        <w:t>743 Evergreen Terrace, Los Angeles, CA 90210</w:t>
      </w:r>
      <w:r w:rsidR="003014BC" w:rsidRPr="001E14A4">
        <w:rPr>
          <w:rFonts w:ascii="Times" w:hAnsi="Times"/>
          <w:szCs w:val="20"/>
        </w:rPr>
        <w:t xml:space="preserve">, into community property shared between </w:t>
      </w:r>
      <w:r w:rsidR="00BF52FE">
        <w:rPr>
          <w:rFonts w:ascii="Times" w:hAnsi="Times"/>
          <w:szCs w:val="20"/>
        </w:rPr>
        <w:t xml:space="preserve">Client and </w:t>
      </w:r>
      <w:proofErr w:type="spellStart"/>
      <w:r w:rsidR="00BF52FE">
        <w:rPr>
          <w:rFonts w:ascii="Times" w:hAnsi="Times"/>
          <w:szCs w:val="20"/>
        </w:rPr>
        <w:t>Clientess</w:t>
      </w:r>
      <w:proofErr w:type="spellEnd"/>
      <w:r w:rsidR="003014BC" w:rsidRPr="001E14A4">
        <w:rPr>
          <w:rFonts w:ascii="Times" w:hAnsi="Times"/>
          <w:szCs w:val="20"/>
        </w:rPr>
        <w:t xml:space="preserve">. </w:t>
      </w:r>
    </w:p>
    <w:p w:rsidR="004B2F9E" w:rsidRDefault="004B2F9E" w:rsidP="00BF5268">
      <w:pPr>
        <w:spacing w:after="240"/>
        <w:rPr>
          <w:rFonts w:ascii="Times" w:hAnsi="Times"/>
          <w:szCs w:val="20"/>
        </w:rPr>
      </w:pPr>
    </w:p>
    <w:p w:rsidR="004B2F9E" w:rsidRPr="001E14A4" w:rsidRDefault="004B2F9E" w:rsidP="004B2F9E">
      <w:pPr>
        <w:rPr>
          <w:rFonts w:ascii="Times" w:hAnsi="Times"/>
          <w:szCs w:val="20"/>
        </w:rPr>
      </w:pPr>
      <w:r w:rsidRPr="004B2F9E">
        <w:rPr>
          <w:rFonts w:ascii="Times" w:hAnsi="Times"/>
          <w:szCs w:val="20"/>
        </w:rPr>
        <w:t>Dated:</w:t>
      </w:r>
      <w:r w:rsidRPr="001E14A4">
        <w:rPr>
          <w:rFonts w:ascii="Times" w:hAnsi="Times"/>
          <w:szCs w:val="20"/>
        </w:rPr>
        <w:t xml:space="preserve"> </w:t>
      </w:r>
    </w:p>
    <w:p w:rsidR="004B2F9E" w:rsidRDefault="004B2F9E" w:rsidP="00BF5268">
      <w:pPr>
        <w:spacing w:after="240"/>
        <w:rPr>
          <w:rFonts w:ascii="Times" w:hAnsi="Times"/>
          <w:szCs w:val="20"/>
        </w:rPr>
      </w:pPr>
    </w:p>
    <w:p w:rsidR="0092726F" w:rsidRPr="00866179" w:rsidRDefault="009C22D2" w:rsidP="00BF5268">
      <w:pPr>
        <w:spacing w:after="240"/>
        <w:rPr>
          <w:rFonts w:ascii="Times" w:hAnsi="Times"/>
          <w:i/>
          <w:szCs w:val="20"/>
        </w:rPr>
      </w:pPr>
      <w:r w:rsidRPr="00866179">
        <w:rPr>
          <w:rFonts w:ascii="Times" w:hAnsi="Times"/>
          <w:i/>
          <w:szCs w:val="20"/>
        </w:rPr>
        <w:br/>
      </w:r>
      <w:r w:rsidR="00BF52FE">
        <w:rPr>
          <w:rFonts w:ascii="Times" w:hAnsi="Times"/>
          <w:i/>
          <w:szCs w:val="20"/>
        </w:rPr>
        <w:t>Client</w:t>
      </w:r>
    </w:p>
    <w:p w:rsidR="004B2F9E" w:rsidRDefault="004B2F9E" w:rsidP="00BF5268">
      <w:pPr>
        <w:spacing w:after="240"/>
        <w:rPr>
          <w:rFonts w:ascii="Times" w:hAnsi="Times"/>
          <w:szCs w:val="20"/>
        </w:rPr>
      </w:pPr>
    </w:p>
    <w:p w:rsidR="004B2F9E" w:rsidRDefault="004B2F9E" w:rsidP="0092726F">
      <w:pPr>
        <w:spacing w:after="0"/>
        <w:rPr>
          <w:rFonts w:ascii="Times" w:hAnsi="Times"/>
          <w:szCs w:val="20"/>
        </w:rPr>
      </w:pPr>
    </w:p>
    <w:p w:rsidR="0092726F" w:rsidRPr="00866179" w:rsidRDefault="00BF52FE" w:rsidP="0092726F">
      <w:pPr>
        <w:spacing w:after="0"/>
        <w:rPr>
          <w:rFonts w:ascii="Times" w:hAnsi="Times"/>
          <w:i/>
          <w:szCs w:val="20"/>
        </w:rPr>
      </w:pPr>
      <w:proofErr w:type="spellStart"/>
      <w:r>
        <w:rPr>
          <w:rFonts w:ascii="Times" w:hAnsi="Times"/>
          <w:i/>
          <w:szCs w:val="20"/>
        </w:rPr>
        <w:t>Clientess</w:t>
      </w:r>
      <w:proofErr w:type="spellEnd"/>
    </w:p>
    <w:p w:rsidR="00F60879" w:rsidRDefault="00BF5268" w:rsidP="0092726F">
      <w:pPr>
        <w:spacing w:after="0"/>
        <w:rPr>
          <w:rFonts w:ascii="Times" w:hAnsi="Times"/>
          <w:szCs w:val="20"/>
        </w:rPr>
      </w:pPr>
      <w:r w:rsidRPr="001E14A4">
        <w:rPr>
          <w:rFonts w:ascii="Times" w:hAnsi="Times"/>
          <w:szCs w:val="20"/>
        </w:rPr>
        <w:br/>
      </w:r>
    </w:p>
    <w:p w:rsidR="00F60879" w:rsidRDefault="00F60879" w:rsidP="0092726F">
      <w:pPr>
        <w:spacing w:after="0"/>
        <w:rPr>
          <w:rFonts w:ascii="Times" w:hAnsi="Times"/>
          <w:szCs w:val="20"/>
        </w:rPr>
      </w:pPr>
    </w:p>
    <w:p w:rsidR="00F60879" w:rsidRDefault="00F60879" w:rsidP="0092726F">
      <w:pPr>
        <w:spacing w:after="0"/>
        <w:rPr>
          <w:rFonts w:ascii="Times" w:hAnsi="Times"/>
          <w:szCs w:val="20"/>
        </w:rPr>
      </w:pPr>
    </w:p>
    <w:p w:rsidR="00F60879" w:rsidRDefault="00F60879" w:rsidP="0092726F">
      <w:pPr>
        <w:spacing w:after="0"/>
        <w:rPr>
          <w:rFonts w:ascii="Times" w:hAnsi="Times"/>
          <w:szCs w:val="20"/>
        </w:rPr>
      </w:pPr>
    </w:p>
    <w:p w:rsidR="00F60879" w:rsidRDefault="00F60879" w:rsidP="0092726F">
      <w:pPr>
        <w:spacing w:after="0"/>
        <w:rPr>
          <w:rFonts w:ascii="Times" w:hAnsi="Times"/>
          <w:szCs w:val="20"/>
        </w:rPr>
      </w:pPr>
    </w:p>
    <w:p w:rsidR="00F60879" w:rsidRDefault="00F60879" w:rsidP="0092726F">
      <w:pPr>
        <w:spacing w:after="0"/>
        <w:rPr>
          <w:rFonts w:ascii="Times" w:hAnsi="Times"/>
          <w:szCs w:val="20"/>
        </w:rPr>
      </w:pPr>
    </w:p>
    <w:p w:rsidR="00F60879" w:rsidRDefault="00F60879" w:rsidP="0092726F">
      <w:pPr>
        <w:spacing w:after="0"/>
        <w:rPr>
          <w:rFonts w:ascii="Times" w:hAnsi="Times"/>
          <w:szCs w:val="20"/>
        </w:rPr>
      </w:pPr>
    </w:p>
    <w:p w:rsidR="00F60879" w:rsidRDefault="00F60879" w:rsidP="0092726F">
      <w:pPr>
        <w:spacing w:after="0"/>
        <w:rPr>
          <w:rFonts w:ascii="Times" w:hAnsi="Times"/>
          <w:szCs w:val="20"/>
        </w:rPr>
      </w:pPr>
    </w:p>
    <w:p w:rsidR="00F60879" w:rsidRDefault="00F60879" w:rsidP="0092726F">
      <w:pPr>
        <w:spacing w:after="0"/>
        <w:rPr>
          <w:rFonts w:ascii="Times" w:hAnsi="Times"/>
          <w:szCs w:val="20"/>
        </w:rPr>
      </w:pPr>
    </w:p>
    <w:p w:rsidR="00F60879" w:rsidRDefault="00F60879" w:rsidP="0092726F">
      <w:pPr>
        <w:spacing w:after="0"/>
        <w:rPr>
          <w:rFonts w:ascii="Times" w:hAnsi="Times"/>
          <w:szCs w:val="20"/>
        </w:rPr>
      </w:pPr>
    </w:p>
    <w:p w:rsidR="00F60879" w:rsidRDefault="00F60879" w:rsidP="0092726F">
      <w:pPr>
        <w:spacing w:after="0"/>
        <w:rPr>
          <w:rFonts w:ascii="Times" w:hAnsi="Times"/>
          <w:szCs w:val="20"/>
        </w:rPr>
      </w:pPr>
    </w:p>
    <w:p w:rsidR="00727336" w:rsidRDefault="00727336" w:rsidP="0092726F">
      <w:pPr>
        <w:spacing w:after="0"/>
        <w:rPr>
          <w:rFonts w:ascii="Times" w:hAnsi="Times"/>
          <w:szCs w:val="20"/>
        </w:rPr>
      </w:pPr>
    </w:p>
    <w:p w:rsidR="00F60879" w:rsidRDefault="00F60879" w:rsidP="0092726F">
      <w:pPr>
        <w:spacing w:after="0"/>
        <w:rPr>
          <w:rFonts w:ascii="Times" w:hAnsi="Times"/>
          <w:szCs w:val="20"/>
        </w:rPr>
      </w:pPr>
    </w:p>
    <w:p w:rsidR="00F60879" w:rsidRDefault="00F60879" w:rsidP="0092726F">
      <w:pPr>
        <w:spacing w:after="0"/>
        <w:rPr>
          <w:rFonts w:ascii="Times" w:hAnsi="Times"/>
          <w:szCs w:val="20"/>
        </w:rPr>
      </w:pPr>
    </w:p>
    <w:p w:rsidR="00F60879" w:rsidRDefault="00F60879" w:rsidP="0092726F">
      <w:pPr>
        <w:spacing w:after="0"/>
        <w:rPr>
          <w:rFonts w:ascii="Times" w:hAnsi="Times"/>
          <w:szCs w:val="20"/>
        </w:rPr>
      </w:pPr>
    </w:p>
    <w:p w:rsidR="00F60879" w:rsidRDefault="00F60879" w:rsidP="0092726F">
      <w:pPr>
        <w:spacing w:after="0"/>
        <w:rPr>
          <w:rFonts w:ascii="Times" w:hAnsi="Times"/>
          <w:szCs w:val="20"/>
        </w:rPr>
      </w:pPr>
    </w:p>
    <w:p w:rsidR="00F60879" w:rsidRDefault="00F60879" w:rsidP="0092726F">
      <w:pPr>
        <w:spacing w:after="0"/>
        <w:rPr>
          <w:rFonts w:ascii="Times" w:hAnsi="Times"/>
          <w:szCs w:val="20"/>
        </w:rPr>
      </w:pPr>
    </w:p>
    <w:p w:rsidR="00F60879" w:rsidRDefault="00F60879" w:rsidP="0092726F">
      <w:pPr>
        <w:spacing w:after="0"/>
        <w:rPr>
          <w:rFonts w:ascii="Times" w:hAnsi="Times"/>
          <w:szCs w:val="20"/>
        </w:rPr>
      </w:pPr>
    </w:p>
    <w:p w:rsidR="00F60879" w:rsidRDefault="00F60879" w:rsidP="0092726F">
      <w:pPr>
        <w:spacing w:after="0"/>
        <w:rPr>
          <w:rFonts w:ascii="Times" w:hAnsi="Times"/>
          <w:szCs w:val="20"/>
        </w:rPr>
      </w:pPr>
    </w:p>
    <w:p w:rsidR="00F60879" w:rsidRDefault="00F60879" w:rsidP="0092726F">
      <w:pPr>
        <w:spacing w:after="0"/>
        <w:rPr>
          <w:rFonts w:ascii="Times" w:hAnsi="Times"/>
          <w:szCs w:val="20"/>
        </w:rPr>
      </w:pPr>
    </w:p>
    <w:p w:rsidR="00F60879" w:rsidRDefault="00F60879" w:rsidP="0092726F">
      <w:pPr>
        <w:spacing w:after="0"/>
        <w:rPr>
          <w:rFonts w:ascii="Times" w:hAnsi="Times"/>
          <w:szCs w:val="20"/>
        </w:rPr>
      </w:pPr>
    </w:p>
    <w:p w:rsidR="00F60879" w:rsidRDefault="00F60879" w:rsidP="0092726F">
      <w:pPr>
        <w:spacing w:after="0"/>
        <w:rPr>
          <w:rFonts w:ascii="Times" w:hAnsi="Times"/>
          <w:szCs w:val="20"/>
        </w:rPr>
      </w:pPr>
    </w:p>
    <w:p w:rsidR="00F60879" w:rsidRDefault="00F60879" w:rsidP="0092726F">
      <w:pPr>
        <w:spacing w:after="0"/>
        <w:rPr>
          <w:rFonts w:ascii="Times" w:hAnsi="Times"/>
          <w:szCs w:val="20"/>
        </w:rPr>
      </w:pPr>
    </w:p>
    <w:p w:rsidR="00F60879" w:rsidRDefault="00F60879" w:rsidP="0092726F">
      <w:pPr>
        <w:spacing w:after="0"/>
        <w:rPr>
          <w:rFonts w:ascii="Times" w:hAnsi="Times"/>
          <w:szCs w:val="20"/>
        </w:rPr>
      </w:pPr>
    </w:p>
    <w:p w:rsidR="00F60879" w:rsidRDefault="00F60879" w:rsidP="0092726F">
      <w:pPr>
        <w:spacing w:after="0"/>
        <w:rPr>
          <w:rFonts w:ascii="Times" w:hAnsi="Times"/>
          <w:szCs w:val="20"/>
        </w:rPr>
      </w:pPr>
    </w:p>
    <w:p w:rsidR="00F60879" w:rsidRDefault="00F60879" w:rsidP="0092726F">
      <w:pPr>
        <w:spacing w:after="0"/>
        <w:rPr>
          <w:rFonts w:ascii="Times" w:hAnsi="Times"/>
          <w:szCs w:val="20"/>
        </w:rPr>
      </w:pPr>
    </w:p>
    <w:p w:rsidR="00F60879" w:rsidRDefault="00F60879" w:rsidP="0092726F">
      <w:pPr>
        <w:spacing w:after="0"/>
        <w:rPr>
          <w:rFonts w:ascii="Times" w:hAnsi="Times"/>
          <w:szCs w:val="20"/>
        </w:rPr>
      </w:pPr>
    </w:p>
    <w:p w:rsidR="008D4B95" w:rsidRPr="00CE687B" w:rsidRDefault="008D4B95" w:rsidP="000F10A4">
      <w:pPr>
        <w:spacing w:after="0"/>
        <w:jc w:val="center"/>
        <w:rPr>
          <w:rFonts w:ascii="Times" w:hAnsi="Times"/>
          <w:sz w:val="28"/>
          <w:szCs w:val="20"/>
        </w:rPr>
      </w:pPr>
      <w:r w:rsidRPr="00CE687B">
        <w:rPr>
          <w:rFonts w:ascii="Times" w:hAnsi="Times" w:cs="Times New Roman"/>
          <w:b/>
          <w:color w:val="000000"/>
          <w:sz w:val="28"/>
        </w:rPr>
        <w:t>CERTIFICATE OF ACKNOWLEDGMENT OF NOTARY PUBLIC</w:t>
      </w:r>
    </w:p>
    <w:p w:rsidR="008D4B95" w:rsidRPr="008D4B95" w:rsidRDefault="008D4B95" w:rsidP="002A0F64">
      <w:pPr>
        <w:spacing w:beforeLines="1" w:afterLines="1"/>
        <w:rPr>
          <w:rFonts w:ascii="Times" w:hAnsi="Times" w:cs="Times New Roman"/>
          <w:color w:val="000000"/>
        </w:rPr>
      </w:pPr>
    </w:p>
    <w:p w:rsidR="008D4B95" w:rsidRDefault="008D4B95" w:rsidP="002A0F64">
      <w:pPr>
        <w:spacing w:beforeLines="1" w:afterLines="100"/>
        <w:rPr>
          <w:rFonts w:ascii="Times" w:hAnsi="Times" w:cs="Times New Roman"/>
        </w:rPr>
      </w:pPr>
      <w:r>
        <w:rPr>
          <w:rFonts w:ascii="Times" w:hAnsi="Times" w:cs="Times New Roman"/>
          <w:color w:val="000000"/>
        </w:rPr>
        <w:t xml:space="preserve">STATE OF </w:t>
      </w:r>
      <w:proofErr w:type="gramStart"/>
      <w:r>
        <w:rPr>
          <w:rFonts w:ascii="Times" w:hAnsi="Times" w:cs="Times New Roman"/>
          <w:color w:val="000000"/>
        </w:rPr>
        <w:t>CALIFORNIA</w:t>
      </w:r>
      <w:r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ab/>
      </w:r>
      <w:r w:rsidRPr="008D4B95">
        <w:rPr>
          <w:rFonts w:ascii="Times" w:hAnsi="Times" w:cs="Times New Roman"/>
          <w:color w:val="000000"/>
        </w:rPr>
        <w:t>)</w:t>
      </w:r>
      <w:proofErr w:type="gramEnd"/>
      <w:r w:rsidRPr="008D4B95">
        <w:rPr>
          <w:rFonts w:ascii="Times" w:hAnsi="Times" w:cs="Times New Roman"/>
          <w:color w:val="000000"/>
        </w:rPr>
        <w:br/>
      </w:r>
      <w:r>
        <w:rPr>
          <w:rFonts w:ascii="Times" w:hAnsi="Times" w:cs="Times New Roman"/>
          <w:color w:val="000000"/>
        </w:rPr>
        <w:t>COUNTY OF ________________________</w:t>
      </w:r>
      <w:r w:rsidRPr="008D4B95">
        <w:rPr>
          <w:rFonts w:ascii="Times" w:hAnsi="Times" w:cs="Times New Roman"/>
          <w:color w:val="000000"/>
        </w:rPr>
        <w:t xml:space="preserve">)   </w:t>
      </w:r>
      <w:r w:rsidRPr="008D4B95">
        <w:rPr>
          <w:rFonts w:ascii="Times" w:hAnsi="Times" w:cs="Times New Roman"/>
          <w:color w:val="000000"/>
        </w:rPr>
        <w:br/>
      </w:r>
      <w:r w:rsidRPr="008D4B95">
        <w:rPr>
          <w:rFonts w:ascii="Times" w:hAnsi="Times" w:cs="Times New Roman"/>
          <w:color w:val="000000"/>
        </w:rPr>
        <w:br/>
      </w:r>
      <w:r w:rsidRPr="008D4B95">
        <w:rPr>
          <w:rFonts w:ascii="Times" w:hAnsi="Times" w:cs="Times New Roman"/>
        </w:rPr>
        <w:t>O</w:t>
      </w:r>
      <w:r>
        <w:rPr>
          <w:rFonts w:ascii="Times" w:hAnsi="Times" w:cs="Times New Roman"/>
        </w:rPr>
        <w:t>n __________________ before me, ____________________</w:t>
      </w:r>
      <w:r w:rsidRPr="008D4B95">
        <w:rPr>
          <w:rFonts w:ascii="Times" w:hAnsi="Times" w:cs="Times New Roman"/>
        </w:rPr>
        <w:t>_____</w:t>
      </w:r>
      <w:r>
        <w:rPr>
          <w:rFonts w:ascii="Times" w:hAnsi="Times" w:cs="Times New Roman"/>
        </w:rPr>
        <w:t>________________</w:t>
      </w:r>
      <w:r w:rsidRPr="008D4B95">
        <w:rPr>
          <w:rFonts w:ascii="Times" w:hAnsi="Times" w:cs="Times New Roman"/>
        </w:rPr>
        <w:t xml:space="preserve"> (here insert name and title of the officer), personally appeared </w:t>
      </w:r>
    </w:p>
    <w:p w:rsidR="008D4B95" w:rsidRDefault="008D4B95" w:rsidP="002A0F64">
      <w:pPr>
        <w:spacing w:beforeLines="1" w:afterLines="100"/>
        <w:rPr>
          <w:rFonts w:ascii="Times" w:hAnsi="Times" w:cs="Times New Roman"/>
        </w:rPr>
      </w:pPr>
      <w:r w:rsidRPr="008D4B95">
        <w:rPr>
          <w:rFonts w:ascii="Times" w:hAnsi="Times" w:cs="Times New Roman"/>
        </w:rPr>
        <w:t>_________________________________________________</w:t>
      </w:r>
      <w:r>
        <w:rPr>
          <w:rFonts w:ascii="Times" w:hAnsi="Times" w:cs="Times New Roman"/>
        </w:rPr>
        <w:t>______________________</w:t>
      </w:r>
    </w:p>
    <w:p w:rsidR="008D4B95" w:rsidRDefault="008D4B95" w:rsidP="002A0F64">
      <w:pPr>
        <w:spacing w:beforeLines="1" w:afterLines="100"/>
        <w:rPr>
          <w:rFonts w:ascii="Times" w:hAnsi="Times" w:cs="Times New Roman"/>
        </w:rPr>
      </w:pPr>
      <w:r w:rsidRPr="008D4B95">
        <w:rPr>
          <w:rFonts w:ascii="Times" w:hAnsi="Times" w:cs="Times New Roman"/>
        </w:rPr>
        <w:t>_________________________________________________</w:t>
      </w:r>
      <w:r>
        <w:rPr>
          <w:rFonts w:ascii="Times" w:hAnsi="Times" w:cs="Times New Roman"/>
        </w:rPr>
        <w:t>______________________</w:t>
      </w:r>
    </w:p>
    <w:p w:rsidR="008D4B95" w:rsidRDefault="008D4B95" w:rsidP="002A0F64">
      <w:pPr>
        <w:spacing w:beforeLines="1" w:afterLines="100"/>
        <w:rPr>
          <w:rFonts w:ascii="Times" w:hAnsi="Times" w:cs="Times New Roman"/>
        </w:rPr>
      </w:pPr>
      <w:r w:rsidRPr="008D4B95">
        <w:rPr>
          <w:rFonts w:ascii="Times" w:hAnsi="Times" w:cs="Times New Roman"/>
        </w:rPr>
        <w:t>_________________________________________________</w:t>
      </w:r>
      <w:r>
        <w:rPr>
          <w:rFonts w:ascii="Times" w:hAnsi="Times" w:cs="Times New Roman"/>
        </w:rPr>
        <w:t>______________________,</w:t>
      </w:r>
    </w:p>
    <w:p w:rsidR="008D4B95" w:rsidRPr="008D4B95" w:rsidRDefault="008D4B95" w:rsidP="002A0F64">
      <w:pPr>
        <w:spacing w:beforeLines="1" w:afterLines="100"/>
        <w:rPr>
          <w:rFonts w:ascii="Times" w:hAnsi="Times" w:cs="Times New Roman"/>
        </w:rPr>
      </w:pPr>
      <w:proofErr w:type="gramStart"/>
      <w:r w:rsidRPr="008D4B95">
        <w:rPr>
          <w:rFonts w:ascii="Times" w:hAnsi="Times" w:cs="Times New Roman"/>
        </w:rPr>
        <w:t>who</w:t>
      </w:r>
      <w:proofErr w:type="gramEnd"/>
      <w:r w:rsidRPr="008D4B95">
        <w:rPr>
          <w:rFonts w:ascii="Times" w:hAnsi="Times" w:cs="Times New Roman"/>
        </w:rPr>
        <w:t xml:space="preserve">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8D4B95">
        <w:rPr>
          <w:rFonts w:ascii="Times" w:hAnsi="Times" w:cs="Times New Roman"/>
        </w:rPr>
        <w:t>ies</w:t>
      </w:r>
      <w:proofErr w:type="spellEnd"/>
      <w:r w:rsidRPr="008D4B95">
        <w:rPr>
          <w:rFonts w:ascii="Times" w:hAnsi="Times" w:cs="Times New Roman"/>
        </w:rPr>
        <w:t xml:space="preserve">), and that by his/her/their signature(s) on the instrument the person(s), or the entity upon behalf of which the person(s) acted, executed the instrument. </w:t>
      </w:r>
    </w:p>
    <w:p w:rsidR="008D4B95" w:rsidRPr="008D4B95" w:rsidRDefault="008D4B95" w:rsidP="002A0F64">
      <w:pPr>
        <w:spacing w:beforeLines="1" w:afterLines="1"/>
        <w:rPr>
          <w:rFonts w:ascii="Times" w:hAnsi="Times" w:cs="Times New Roman"/>
          <w:szCs w:val="20"/>
        </w:rPr>
      </w:pPr>
      <w:r w:rsidRPr="008D4B95">
        <w:rPr>
          <w:rFonts w:ascii="Times" w:hAnsi="Times" w:cs="Times New Roman"/>
          <w:szCs w:val="20"/>
        </w:rPr>
        <w:t xml:space="preserve">I certify under PENALTY OF PERJURY under the laws of the State of California that the foregoing paragraph is true and correct. </w:t>
      </w:r>
    </w:p>
    <w:p w:rsidR="008D4B95" w:rsidRDefault="008D4B95" w:rsidP="002A0F64">
      <w:pPr>
        <w:spacing w:beforeLines="1" w:afterLines="1"/>
        <w:rPr>
          <w:rFonts w:ascii="Times" w:hAnsi="Times" w:cs="Times New Roman"/>
          <w:szCs w:val="20"/>
        </w:rPr>
      </w:pPr>
    </w:p>
    <w:p w:rsidR="00446DFC" w:rsidRDefault="008D4B95" w:rsidP="002A0F64">
      <w:pPr>
        <w:spacing w:beforeLines="1" w:afterLines="1"/>
        <w:rPr>
          <w:rFonts w:ascii="Times" w:hAnsi="Times" w:cs="Times New Roman"/>
          <w:b/>
          <w:szCs w:val="20"/>
        </w:rPr>
      </w:pPr>
      <w:r w:rsidRPr="008D4B95">
        <w:rPr>
          <w:rFonts w:ascii="Times" w:hAnsi="Times" w:cs="Times New Roman"/>
          <w:b/>
          <w:szCs w:val="20"/>
        </w:rPr>
        <w:t xml:space="preserve">WITNESS my hand and official seal. </w:t>
      </w:r>
      <w:r w:rsidRPr="008D4B95">
        <w:rPr>
          <w:rFonts w:ascii="Times" w:hAnsi="Times" w:cs="Times New Roman"/>
          <w:b/>
          <w:szCs w:val="20"/>
        </w:rPr>
        <w:br/>
      </w:r>
    </w:p>
    <w:p w:rsidR="008D4B95" w:rsidRPr="008D4B95" w:rsidRDefault="008D4B95" w:rsidP="002A0F64">
      <w:pPr>
        <w:spacing w:beforeLines="1" w:afterLines="1"/>
        <w:rPr>
          <w:rFonts w:ascii="Times" w:hAnsi="Times" w:cs="Times New Roman"/>
          <w:b/>
          <w:szCs w:val="20"/>
        </w:rPr>
      </w:pPr>
    </w:p>
    <w:p w:rsidR="00F60879" w:rsidRDefault="008D4B95" w:rsidP="008D4B95">
      <w:pPr>
        <w:rPr>
          <w:rFonts w:ascii="Times" w:hAnsi="Times"/>
          <w:color w:val="000000"/>
        </w:rPr>
      </w:pPr>
      <w:r w:rsidRPr="008D4B95">
        <w:rPr>
          <w:rFonts w:ascii="Times" w:hAnsi="Times"/>
          <w:color w:val="000000"/>
        </w:rPr>
        <w:t xml:space="preserve">_______________________________             </w:t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>
        <w:rPr>
          <w:rFonts w:ascii="Times" w:hAnsi="Times"/>
          <w:color w:val="000000"/>
        </w:rPr>
        <w:tab/>
      </w:r>
      <w:r w:rsidRPr="008D4B95">
        <w:rPr>
          <w:rFonts w:ascii="Times" w:hAnsi="Times"/>
          <w:color w:val="000000"/>
        </w:rPr>
        <w:t>(Notary Public Seal)</w:t>
      </w:r>
      <w:r w:rsidRPr="008D4B95">
        <w:rPr>
          <w:rFonts w:ascii="Times" w:hAnsi="Times"/>
          <w:color w:val="000000"/>
        </w:rPr>
        <w:br/>
        <w:t>Notary Public Signature</w:t>
      </w:r>
    </w:p>
    <w:p w:rsidR="00F60879" w:rsidRDefault="00F60879" w:rsidP="008D4B95">
      <w:pPr>
        <w:rPr>
          <w:rFonts w:ascii="Times" w:hAnsi="Times"/>
          <w:color w:val="000000"/>
        </w:rPr>
      </w:pPr>
    </w:p>
    <w:p w:rsidR="00F60879" w:rsidRDefault="00F60879" w:rsidP="008D4B95">
      <w:pPr>
        <w:rPr>
          <w:rFonts w:ascii="Times" w:hAnsi="Times"/>
          <w:color w:val="000000"/>
        </w:rPr>
      </w:pPr>
    </w:p>
    <w:p w:rsidR="00F60879" w:rsidRDefault="00F60879" w:rsidP="008D4B95">
      <w:pPr>
        <w:rPr>
          <w:rFonts w:ascii="Times" w:hAnsi="Times"/>
          <w:color w:val="000000"/>
        </w:rPr>
      </w:pPr>
    </w:p>
    <w:p w:rsidR="00F60879" w:rsidRDefault="00F60879" w:rsidP="008D4B95">
      <w:pPr>
        <w:rPr>
          <w:rFonts w:ascii="Times" w:hAnsi="Times"/>
          <w:color w:val="000000"/>
        </w:rPr>
      </w:pPr>
    </w:p>
    <w:p w:rsidR="00F60879" w:rsidRDefault="00F60879" w:rsidP="008D4B95">
      <w:pPr>
        <w:rPr>
          <w:rFonts w:ascii="Times" w:hAnsi="Times"/>
          <w:color w:val="000000"/>
        </w:rPr>
      </w:pPr>
    </w:p>
    <w:p w:rsidR="00F60879" w:rsidRDefault="00F60879" w:rsidP="008D4B95">
      <w:pPr>
        <w:rPr>
          <w:rFonts w:ascii="Times" w:hAnsi="Times"/>
          <w:color w:val="000000"/>
        </w:rPr>
      </w:pPr>
    </w:p>
    <w:p w:rsidR="00F60879" w:rsidRDefault="00F60879" w:rsidP="008D4B95">
      <w:pPr>
        <w:rPr>
          <w:rFonts w:ascii="Times" w:hAnsi="Times"/>
          <w:color w:val="000000"/>
        </w:rPr>
      </w:pPr>
    </w:p>
    <w:p w:rsidR="00F60879" w:rsidRDefault="00F60879" w:rsidP="008D4B95">
      <w:pPr>
        <w:rPr>
          <w:rFonts w:ascii="Times" w:hAnsi="Times"/>
          <w:color w:val="000000"/>
        </w:rPr>
      </w:pPr>
    </w:p>
    <w:p w:rsidR="00F60879" w:rsidRDefault="00F60879" w:rsidP="008D4B95">
      <w:pPr>
        <w:rPr>
          <w:rFonts w:ascii="Times" w:hAnsi="Times"/>
          <w:color w:val="000000"/>
        </w:rPr>
      </w:pPr>
    </w:p>
    <w:p w:rsidR="00F60879" w:rsidRDefault="00F60879" w:rsidP="008D4B95">
      <w:pPr>
        <w:rPr>
          <w:rFonts w:ascii="Times" w:hAnsi="Times"/>
          <w:color w:val="000000"/>
        </w:rPr>
      </w:pPr>
    </w:p>
    <w:p w:rsidR="00F60879" w:rsidRDefault="00F60879" w:rsidP="008D4B95">
      <w:pPr>
        <w:rPr>
          <w:rFonts w:ascii="Times" w:hAnsi="Times"/>
          <w:color w:val="000000"/>
        </w:rPr>
      </w:pPr>
    </w:p>
    <w:p w:rsidR="00F60879" w:rsidRDefault="00F60879" w:rsidP="00F60879">
      <w:pPr>
        <w:jc w:val="center"/>
        <w:rPr>
          <w:rFonts w:ascii="Times" w:hAnsi="Times"/>
          <w:b/>
          <w:color w:val="000000"/>
          <w:sz w:val="28"/>
        </w:rPr>
      </w:pPr>
      <w:r w:rsidRPr="00F60879">
        <w:rPr>
          <w:rFonts w:ascii="Times" w:hAnsi="Times"/>
          <w:b/>
          <w:color w:val="000000"/>
          <w:sz w:val="28"/>
        </w:rPr>
        <w:t>Exhibit “A”</w:t>
      </w:r>
      <w:r w:rsidR="00866179">
        <w:rPr>
          <w:rFonts w:ascii="Times" w:hAnsi="Times"/>
          <w:b/>
          <w:color w:val="000000"/>
          <w:sz w:val="28"/>
        </w:rPr>
        <w:t xml:space="preserve"> </w:t>
      </w:r>
    </w:p>
    <w:p w:rsidR="00866179" w:rsidRDefault="00866179" w:rsidP="00F60879">
      <w:pPr>
        <w:jc w:val="center"/>
        <w:rPr>
          <w:rFonts w:ascii="Times" w:hAnsi="Times"/>
          <w:b/>
          <w:color w:val="000000"/>
          <w:sz w:val="28"/>
        </w:rPr>
      </w:pPr>
      <w:r>
        <w:rPr>
          <w:rFonts w:ascii="Times" w:hAnsi="Times"/>
          <w:b/>
          <w:color w:val="000000"/>
          <w:sz w:val="28"/>
        </w:rPr>
        <w:t>Legal Description</w:t>
      </w:r>
    </w:p>
    <w:p w:rsidR="00F60879" w:rsidRDefault="00F60879" w:rsidP="00F60879">
      <w:pPr>
        <w:ind w:left="720"/>
        <w:rPr>
          <w:rFonts w:ascii="Times" w:hAnsi="Times"/>
          <w:b/>
          <w:color w:val="000000"/>
          <w:sz w:val="28"/>
        </w:rPr>
      </w:pPr>
    </w:p>
    <w:p w:rsidR="00756CB4" w:rsidRPr="00756CB4" w:rsidRDefault="00756CB4" w:rsidP="00F60879">
      <w:pPr>
        <w:rPr>
          <w:rFonts w:ascii="Andale Mono" w:hAnsi="Andale Mono"/>
          <w:sz w:val="28"/>
        </w:rPr>
      </w:pPr>
      <w:r w:rsidRPr="00756CB4">
        <w:rPr>
          <w:rFonts w:ascii="Andale Mono" w:hAnsi="Andale Mono"/>
          <w:sz w:val="28"/>
        </w:rPr>
        <w:t xml:space="preserve">The real property in the city of </w:t>
      </w:r>
      <w:r w:rsidR="00BF52FE">
        <w:rPr>
          <w:rFonts w:ascii="Andale Mono" w:hAnsi="Andale Mono"/>
          <w:sz w:val="28"/>
        </w:rPr>
        <w:t>Los Angeles</w:t>
      </w:r>
      <w:r w:rsidRPr="00756CB4">
        <w:rPr>
          <w:rFonts w:ascii="Andale Mono" w:hAnsi="Andale Mono"/>
          <w:sz w:val="28"/>
        </w:rPr>
        <w:t>, County of Los Angeles, State of California, described as:</w:t>
      </w:r>
    </w:p>
    <w:p w:rsidR="00554573" w:rsidRPr="00756CB4" w:rsidRDefault="00BF52FE" w:rsidP="00F60879">
      <w:pPr>
        <w:rPr>
          <w:rFonts w:ascii="Andale Mono" w:hAnsi="Andale Mono"/>
          <w:sz w:val="28"/>
        </w:rPr>
      </w:pPr>
      <w:proofErr w:type="gramStart"/>
      <w:r>
        <w:rPr>
          <w:rFonts w:ascii="Andale Mono" w:hAnsi="Andale Mono"/>
          <w:sz w:val="28"/>
        </w:rPr>
        <w:t>Lot XXX</w:t>
      </w:r>
      <w:r w:rsidR="00756CB4" w:rsidRPr="00756CB4">
        <w:rPr>
          <w:rFonts w:ascii="Andale Mono" w:hAnsi="Andale Mono"/>
          <w:sz w:val="28"/>
        </w:rPr>
        <w:t xml:space="preserve"> in Tract No.</w:t>
      </w:r>
      <w:proofErr w:type="gramEnd"/>
      <w:r w:rsidR="00756CB4" w:rsidRPr="00756CB4">
        <w:rPr>
          <w:rFonts w:ascii="Andale Mono" w:hAnsi="Andale Mono"/>
          <w:sz w:val="28"/>
        </w:rPr>
        <w:t xml:space="preserve"> </w:t>
      </w:r>
      <w:r>
        <w:rPr>
          <w:rFonts w:ascii="Andale Mono" w:hAnsi="Andale Mono"/>
          <w:sz w:val="28"/>
        </w:rPr>
        <w:t>XXXXX</w:t>
      </w:r>
      <w:r w:rsidR="00756CB4" w:rsidRPr="00756CB4">
        <w:rPr>
          <w:rFonts w:ascii="Andale Mono" w:hAnsi="Andale Mono"/>
          <w:sz w:val="28"/>
        </w:rPr>
        <w:t xml:space="preserve"> as per Map recorded in Book </w:t>
      </w:r>
      <w:r>
        <w:rPr>
          <w:rFonts w:ascii="Andale Mono" w:hAnsi="Andale Mono"/>
          <w:sz w:val="28"/>
        </w:rPr>
        <w:t>XXXX</w:t>
      </w:r>
      <w:r w:rsidR="00756CB4" w:rsidRPr="00756CB4">
        <w:rPr>
          <w:rFonts w:ascii="Andale Mono" w:hAnsi="Andale Mono"/>
          <w:sz w:val="28"/>
        </w:rPr>
        <w:t xml:space="preserve">, Pages </w:t>
      </w:r>
      <w:r>
        <w:rPr>
          <w:rFonts w:ascii="Andale Mono" w:hAnsi="Andale Mono"/>
          <w:sz w:val="28"/>
        </w:rPr>
        <w:t>XX</w:t>
      </w:r>
      <w:r w:rsidR="00756CB4" w:rsidRPr="00756CB4">
        <w:rPr>
          <w:rFonts w:ascii="Andale Mono" w:hAnsi="Andale Mono"/>
          <w:sz w:val="28"/>
        </w:rPr>
        <w:t xml:space="preserve"> to </w:t>
      </w:r>
      <w:r>
        <w:rPr>
          <w:rFonts w:ascii="Andale Mono" w:hAnsi="Andale Mono"/>
          <w:sz w:val="28"/>
        </w:rPr>
        <w:t>XX</w:t>
      </w:r>
      <w:r w:rsidR="00756CB4" w:rsidRPr="00756CB4">
        <w:rPr>
          <w:rFonts w:ascii="Andale Mono" w:hAnsi="Andale Mono"/>
          <w:sz w:val="28"/>
        </w:rPr>
        <w:t xml:space="preserve"> inclusive of Maps, in the Office of the County Recorder of Los Angeles County, California.</w:t>
      </w:r>
    </w:p>
    <w:sectPr w:rsidR="00554573" w:rsidRPr="00756CB4" w:rsidSect="00712E33">
      <w:footerReference w:type="even" r:id="rId7"/>
      <w:footerReference w:type="default" r:id="rId8"/>
      <w:pgSz w:w="12240" w:h="15840"/>
      <w:pgMar w:top="990" w:right="1800" w:bottom="1440" w:left="1800" w:footer="40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D1FD3" w:rsidRDefault="001D1FD3">
      <w:pPr>
        <w:spacing w:after="0"/>
      </w:pPr>
      <w:r>
        <w:separator/>
      </w:r>
    </w:p>
  </w:endnote>
  <w:endnote w:type="continuationSeparator" w:id="1">
    <w:p w:rsidR="001D1FD3" w:rsidRDefault="001D1FD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D1FD3" w:rsidRDefault="002A0F64" w:rsidP="001D1F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F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1FD3" w:rsidRDefault="001D1FD3" w:rsidP="004A6079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D1FD3" w:rsidRDefault="002A0F64" w:rsidP="001D1F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F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52FE">
      <w:rPr>
        <w:rStyle w:val="PageNumber"/>
        <w:noProof/>
      </w:rPr>
      <w:t>2</w:t>
    </w:r>
    <w:r>
      <w:rPr>
        <w:rStyle w:val="PageNumber"/>
      </w:rPr>
      <w:fldChar w:fldCharType="end"/>
    </w:r>
  </w:p>
  <w:p w:rsidR="001D1FD3" w:rsidRDefault="001D1FD3" w:rsidP="004A6079">
    <w:pPr>
      <w:pStyle w:val="Footer"/>
      <w:ind w:left="-540" w:right="360"/>
    </w:pPr>
    <w:r>
      <w:t>MAIL TAX STATEMENTS TO:</w:t>
    </w:r>
    <w:r>
      <w:tab/>
      <w:t xml:space="preserve">      </w:t>
    </w:r>
    <w:r w:rsidR="00BF52FE">
      <w:t xml:space="preserve">        Client and </w:t>
    </w:r>
    <w:proofErr w:type="spellStart"/>
    <w:r w:rsidR="00BF52FE">
      <w:t>Clientess</w:t>
    </w:r>
    <w:proofErr w:type="spellEnd"/>
    <w:r>
      <w:t>, Co-</w:t>
    </w:r>
    <w:r w:rsidRPr="001913A6">
      <w:t>Trustees</w:t>
    </w:r>
  </w:p>
  <w:p w:rsidR="001D1FD3" w:rsidRDefault="001D1FD3" w:rsidP="001913A6">
    <w:pPr>
      <w:pStyle w:val="Footer"/>
      <w:rPr>
        <w:rFonts w:ascii="Times" w:hAnsi="Times"/>
        <w:szCs w:val="20"/>
      </w:rPr>
    </w:pPr>
    <w:r>
      <w:rPr>
        <w:rFonts w:ascii="Times" w:hAnsi="Times"/>
        <w:szCs w:val="20"/>
      </w:rPr>
      <w:t xml:space="preserve">                                                     </w:t>
    </w:r>
    <w:r w:rsidR="00BF52FE">
      <w:rPr>
        <w:rFonts w:ascii="Times" w:hAnsi="Times"/>
        <w:szCs w:val="20"/>
      </w:rPr>
      <w:t>743 Evergreen Terrace</w:t>
    </w:r>
  </w:p>
  <w:p w:rsidR="001D1FD3" w:rsidRDefault="001D1FD3" w:rsidP="001913A6">
    <w:pPr>
      <w:pStyle w:val="Footer"/>
      <w:ind w:left="2880"/>
    </w:pPr>
    <w:r>
      <w:rPr>
        <w:rFonts w:ascii="Times" w:hAnsi="Times"/>
        <w:szCs w:val="20"/>
      </w:rPr>
      <w:t xml:space="preserve">     </w:t>
    </w:r>
    <w:r w:rsidR="00BF52FE">
      <w:rPr>
        <w:rFonts w:ascii="Times" w:hAnsi="Times"/>
        <w:szCs w:val="20"/>
      </w:rPr>
      <w:t>Los Angeles, CA 90210</w:t>
    </w:r>
  </w:p>
  <w:p w:rsidR="001D1FD3" w:rsidRDefault="001D1FD3" w:rsidP="001913A6">
    <w:pPr>
      <w:pStyle w:val="Footer"/>
    </w:pPr>
  </w:p>
  <w:p w:rsidR="001D1FD3" w:rsidRDefault="001D1FD3" w:rsidP="001913A6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D1FD3" w:rsidRDefault="001D1FD3">
      <w:pPr>
        <w:spacing w:after="0"/>
      </w:pPr>
      <w:r>
        <w:separator/>
      </w:r>
    </w:p>
  </w:footnote>
  <w:footnote w:type="continuationSeparator" w:id="1">
    <w:p w:rsidR="001D1FD3" w:rsidRDefault="001D1FD3">
      <w:pPr>
        <w:spacing w:after="0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84C4F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378D0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7EEC0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DFA1B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662C2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C248D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BD640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0D6C8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234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676D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7C4CB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F5268"/>
    <w:rsid w:val="000F10A4"/>
    <w:rsid w:val="001913A6"/>
    <w:rsid w:val="001D1FD3"/>
    <w:rsid w:val="001E14A4"/>
    <w:rsid w:val="00270226"/>
    <w:rsid w:val="002A0F64"/>
    <w:rsid w:val="002B3E3E"/>
    <w:rsid w:val="003014BC"/>
    <w:rsid w:val="00303D27"/>
    <w:rsid w:val="00333557"/>
    <w:rsid w:val="00336592"/>
    <w:rsid w:val="003529FA"/>
    <w:rsid w:val="003A191E"/>
    <w:rsid w:val="003B008B"/>
    <w:rsid w:val="00412A67"/>
    <w:rsid w:val="00446DFC"/>
    <w:rsid w:val="004506B2"/>
    <w:rsid w:val="00476790"/>
    <w:rsid w:val="004A6079"/>
    <w:rsid w:val="004B2F9E"/>
    <w:rsid w:val="00554573"/>
    <w:rsid w:val="00582809"/>
    <w:rsid w:val="00586B23"/>
    <w:rsid w:val="006542F4"/>
    <w:rsid w:val="006B1347"/>
    <w:rsid w:val="006B1CD7"/>
    <w:rsid w:val="006D57BF"/>
    <w:rsid w:val="006F0A28"/>
    <w:rsid w:val="006F5EF3"/>
    <w:rsid w:val="00712E33"/>
    <w:rsid w:val="00727336"/>
    <w:rsid w:val="00756CB4"/>
    <w:rsid w:val="00853DCF"/>
    <w:rsid w:val="00866179"/>
    <w:rsid w:val="008D4B95"/>
    <w:rsid w:val="0092726F"/>
    <w:rsid w:val="009C22D2"/>
    <w:rsid w:val="00AF4B21"/>
    <w:rsid w:val="00BF3058"/>
    <w:rsid w:val="00BF5268"/>
    <w:rsid w:val="00BF52FE"/>
    <w:rsid w:val="00C44BD1"/>
    <w:rsid w:val="00C507E1"/>
    <w:rsid w:val="00C67E08"/>
    <w:rsid w:val="00CE687B"/>
    <w:rsid w:val="00DC04F2"/>
    <w:rsid w:val="00E05150"/>
    <w:rsid w:val="00E15E4F"/>
    <w:rsid w:val="00EB284F"/>
    <w:rsid w:val="00ED50D1"/>
    <w:rsid w:val="00F4479E"/>
    <w:rsid w:val="00F60879"/>
    <w:rsid w:val="00FF25A4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F36D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documentbody">
    <w:name w:val="documentbody"/>
    <w:basedOn w:val="DefaultParagraphFont"/>
    <w:rsid w:val="00BF5268"/>
  </w:style>
  <w:style w:type="character" w:styleId="Hyperlink">
    <w:name w:val="Hyperlink"/>
    <w:basedOn w:val="DefaultParagraphFont"/>
    <w:uiPriority w:val="99"/>
    <w:rsid w:val="00BF5268"/>
    <w:rPr>
      <w:color w:val="0000FF"/>
      <w:u w:val="single"/>
    </w:rPr>
  </w:style>
  <w:style w:type="character" w:styleId="Strong">
    <w:name w:val="Strong"/>
    <w:basedOn w:val="DefaultParagraphFont"/>
    <w:uiPriority w:val="22"/>
    <w:rsid w:val="003014BC"/>
    <w:rPr>
      <w:b/>
    </w:rPr>
  </w:style>
  <w:style w:type="paragraph" w:styleId="NormalWeb">
    <w:name w:val="Normal (Web)"/>
    <w:basedOn w:val="Normal"/>
    <w:uiPriority w:val="99"/>
    <w:rsid w:val="008D4B9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F6087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60879"/>
  </w:style>
  <w:style w:type="paragraph" w:styleId="Footer">
    <w:name w:val="footer"/>
    <w:basedOn w:val="Normal"/>
    <w:link w:val="FooterChar"/>
    <w:rsid w:val="00F6087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60879"/>
  </w:style>
  <w:style w:type="character" w:styleId="PageNumber">
    <w:name w:val="page number"/>
    <w:basedOn w:val="DefaultParagraphFont"/>
    <w:rsid w:val="004A6079"/>
  </w:style>
  <w:style w:type="character" w:customStyle="1" w:styleId="apple-style-span">
    <w:name w:val="apple-style-span"/>
    <w:basedOn w:val="DefaultParagraphFont"/>
    <w:rsid w:val="00853D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F36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body">
    <w:name w:val="documentbody"/>
    <w:basedOn w:val="DefaultParagraphFont"/>
    <w:rsid w:val="00BF5268"/>
  </w:style>
  <w:style w:type="character" w:styleId="Hyperlink">
    <w:name w:val="Hyperlink"/>
    <w:basedOn w:val="DefaultParagraphFont"/>
    <w:uiPriority w:val="99"/>
    <w:rsid w:val="00BF5268"/>
    <w:rPr>
      <w:color w:val="0000FF"/>
      <w:u w:val="single"/>
    </w:rPr>
  </w:style>
  <w:style w:type="character" w:styleId="Strong">
    <w:name w:val="Strong"/>
    <w:basedOn w:val="DefaultParagraphFont"/>
    <w:uiPriority w:val="22"/>
    <w:rsid w:val="003014BC"/>
    <w:rPr>
      <w:b/>
    </w:rPr>
  </w:style>
  <w:style w:type="paragraph" w:styleId="NormalWeb">
    <w:name w:val="Normal (Web)"/>
    <w:basedOn w:val="Normal"/>
    <w:uiPriority w:val="99"/>
    <w:rsid w:val="008D4B95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F6087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60879"/>
  </w:style>
  <w:style w:type="paragraph" w:styleId="Footer">
    <w:name w:val="footer"/>
    <w:basedOn w:val="Normal"/>
    <w:link w:val="FooterChar"/>
    <w:rsid w:val="00F6087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60879"/>
  </w:style>
  <w:style w:type="character" w:styleId="PageNumber">
    <w:name w:val="page number"/>
    <w:basedOn w:val="DefaultParagraphFont"/>
    <w:rsid w:val="004A6079"/>
  </w:style>
  <w:style w:type="character" w:customStyle="1" w:styleId="apple-style-span">
    <w:name w:val="apple-style-span"/>
    <w:basedOn w:val="DefaultParagraphFont"/>
    <w:rsid w:val="00853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2420</Characters>
  <Application>Microsoft Word 12.0.1</Application>
  <DocSecurity>0</DocSecurity>
  <Lines>20</Lines>
  <Paragraphs>4</Paragraphs>
  <ScaleCrop>false</ScaleCrop>
  <Company/>
  <LinksUpToDate>false</LinksUpToDate>
  <CharactersWithSpaces>2971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Avakian</dc:creator>
  <cp:keywords/>
  <cp:lastModifiedBy>Alex Avakian</cp:lastModifiedBy>
  <cp:revision>2</cp:revision>
  <cp:lastPrinted>2011-08-24T18:30:00Z</cp:lastPrinted>
  <dcterms:created xsi:type="dcterms:W3CDTF">2011-08-29T22:02:00Z</dcterms:created>
  <dcterms:modified xsi:type="dcterms:W3CDTF">2011-08-29T22:02:00Z</dcterms:modified>
</cp:coreProperties>
</file>